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海南经贸职业技术学院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校园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新媒体审批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备案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登记表</w:t>
      </w:r>
      <w:bookmarkEnd w:id="0"/>
    </w:p>
    <w:tbl>
      <w:tblPr>
        <w:tblStyle w:val="4"/>
        <w:tblpPr w:leftFromText="180" w:rightFromText="180" w:vertAnchor="text" w:horzAnchor="page" w:tblpX="1267" w:tblpY="219"/>
        <w:tblOverlap w:val="never"/>
        <w:tblW w:w="92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802"/>
        <w:gridCol w:w="1638"/>
        <w:gridCol w:w="562"/>
        <w:gridCol w:w="511"/>
        <w:gridCol w:w="1367"/>
        <w:gridCol w:w="408"/>
        <w:gridCol w:w="210"/>
        <w:gridCol w:w="1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部门（单位）</w:t>
            </w:r>
          </w:p>
        </w:tc>
        <w:tc>
          <w:tcPr>
            <w:tcW w:w="7322" w:type="dxa"/>
            <w:gridSpan w:val="8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12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新媒体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3513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新媒体类别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2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创建时间</w:t>
            </w:r>
          </w:p>
        </w:tc>
        <w:tc>
          <w:tcPr>
            <w:tcW w:w="3513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是否认证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2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第一责任人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2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直接责任人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1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5"/>
                <w:sz w:val="24"/>
                <w:szCs w:val="24"/>
              </w:rPr>
              <w:t>账号二维码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5"/>
                <w:sz w:val="24"/>
                <w:szCs w:val="24"/>
                <w:lang w:val="en-US" w:eastAsia="zh-CN"/>
              </w:rPr>
              <w:t>及头像</w:t>
            </w:r>
          </w:p>
        </w:tc>
        <w:tc>
          <w:tcPr>
            <w:tcW w:w="3513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运营数据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1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13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当前粉丝数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13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创建以来信息</w:t>
            </w:r>
          </w:p>
          <w:p>
            <w:pPr>
              <w:spacing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发布总数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5"/>
                <w:sz w:val="24"/>
                <w:szCs w:val="24"/>
                <w:lang w:val="en-US" w:eastAsia="zh-CN"/>
              </w:rPr>
              <w:t>新媒体简介</w:t>
            </w:r>
          </w:p>
        </w:tc>
        <w:tc>
          <w:tcPr>
            <w:tcW w:w="7322" w:type="dxa"/>
            <w:gridSpan w:val="8"/>
            <w:noWrap w:val="0"/>
            <w:vAlign w:val="top"/>
          </w:tcPr>
          <w:p>
            <w:pPr>
              <w:spacing w:before="155" w:line="441" w:lineRule="exact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主要描述账号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队伍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、内容规划、期望目标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受众范围等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属部门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322" w:type="dxa"/>
            <w:gridSpan w:val="8"/>
            <w:noWrap w:val="0"/>
            <w:vAlign w:val="top"/>
          </w:tcPr>
          <w:p>
            <w:pPr>
              <w:pStyle w:val="5"/>
              <w:spacing w:line="26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7" w:lineRule="auto"/>
              <w:ind w:left="6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 xml:space="preserve">签字（盖章）：：             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912" w:type="dxa"/>
            <w:noWrap w:val="0"/>
            <w:vAlign w:val="top"/>
          </w:tcPr>
          <w:p>
            <w:pPr>
              <w:pStyle w:val="5"/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439" w:lineRule="exact"/>
              <w:ind w:left="1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15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spacing w:val="-4"/>
                <w:position w:val="15"/>
                <w:sz w:val="24"/>
                <w:szCs w:val="24"/>
                <w:lang w:val="en-US" w:eastAsia="zh-CN"/>
              </w:rPr>
              <w:t>统战</w:t>
            </w:r>
            <w:r>
              <w:rPr>
                <w:rFonts w:hint="eastAsia" w:ascii="宋体" w:hAnsi="宋体" w:eastAsia="宋体" w:cs="宋体"/>
                <w:spacing w:val="-4"/>
                <w:position w:val="15"/>
                <w:sz w:val="24"/>
                <w:szCs w:val="24"/>
              </w:rPr>
              <w:t>部</w:t>
            </w:r>
          </w:p>
          <w:p>
            <w:pPr>
              <w:spacing w:line="219" w:lineRule="auto"/>
              <w:ind w:left="7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322" w:type="dxa"/>
            <w:gridSpan w:val="8"/>
            <w:noWrap w:val="0"/>
            <w:vAlign w:val="top"/>
          </w:tcPr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7" w:lineRule="auto"/>
              <w:ind w:firstLine="848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签字（盖章）：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日期：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32AF9-948E-499D-895A-A684B1508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0311C7-AF91-4FEF-B501-06BD5809EF3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91585DA-1F3D-4847-9D19-CE90D35FD3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I1ZTU3OTJkODBkZTc4MGIwOGRiMTNlYTE5OTEifQ=="/>
  </w:docVars>
  <w:rsids>
    <w:rsidRoot w:val="2957096F"/>
    <w:rsid w:val="2957096F"/>
    <w:rsid w:val="64D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2024-06-03T08:48:00Z</dcterms:created>
  <dc:creator>张雪子1119</dc:creator>
  <cp:lastModifiedBy>张雪子1119</cp:lastModifiedBy>
  <dcterms:modified xsi:type="dcterms:W3CDTF">2024-06-03T08:49:41Z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E84D6B3B8A0541FF90CB5B3E02BE4C4F_11</vt:lpwstr>
  </property>
</Properties>
</file>